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D2C3B1"/>
        <w:tblCellMar>
          <w:left w:w="0" w:type="dxa"/>
          <w:right w:w="0" w:type="dxa"/>
        </w:tblCellMar>
        <w:tblLook w:val="04A0" w:firstRow="1" w:lastRow="0" w:firstColumn="1" w:lastColumn="0" w:noHBand="0" w:noVBand="1"/>
      </w:tblPr>
      <w:tblGrid>
        <w:gridCol w:w="9360"/>
      </w:tblGrid>
      <w:tr w:rsidR="00A13C4F" w:rsidRPr="00A13C4F" w14:paraId="53CD7C6A"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A13C4F" w:rsidRPr="00A13C4F" w14:paraId="4DB8BEC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13C4F" w:rsidRPr="00A13C4F" w14:paraId="74EC3BFF" w14:textId="77777777">
                    <w:trPr>
                      <w:tblCellSpacing w:w="15" w:type="dxa"/>
                    </w:trPr>
                    <w:tc>
                      <w:tcPr>
                        <w:tcW w:w="0" w:type="auto"/>
                        <w:tcMar>
                          <w:top w:w="180" w:type="dxa"/>
                          <w:left w:w="360" w:type="dxa"/>
                          <w:bottom w:w="180" w:type="dxa"/>
                          <w:right w:w="360" w:type="dxa"/>
                        </w:tcMar>
                        <w:vAlign w:val="center"/>
                        <w:hideMark/>
                      </w:tcPr>
                      <w:p w14:paraId="58093968" w14:textId="6B95F9B1" w:rsidR="00A13C4F" w:rsidRPr="00A13C4F" w:rsidRDefault="00A13C4F" w:rsidP="00A13C4F">
                        <w:pPr>
                          <w:rPr>
                            <w:b/>
                            <w:bCs/>
                          </w:rPr>
                        </w:pPr>
                      </w:p>
                    </w:tc>
                  </w:tr>
                </w:tbl>
                <w:p w14:paraId="25C69116" w14:textId="77777777" w:rsidR="00A13C4F" w:rsidRPr="00A13C4F" w:rsidRDefault="00A13C4F" w:rsidP="00A13C4F"/>
              </w:tc>
            </w:tr>
          </w:tbl>
          <w:p w14:paraId="437AA9B6" w14:textId="77777777" w:rsidR="00A13C4F" w:rsidRPr="00A13C4F" w:rsidRDefault="00A13C4F" w:rsidP="00A13C4F"/>
        </w:tc>
      </w:tr>
      <w:tr w:rsidR="00A13C4F" w:rsidRPr="00A13C4F" w14:paraId="5196C315"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A13C4F" w:rsidRPr="00A13C4F" w14:paraId="6909942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13C4F" w:rsidRPr="00A13C4F" w14:paraId="300E79F0" w14:textId="77777777">
                    <w:trPr>
                      <w:tblCellSpacing w:w="15" w:type="dxa"/>
                    </w:trPr>
                    <w:tc>
                      <w:tcPr>
                        <w:tcW w:w="0" w:type="auto"/>
                        <w:tcMar>
                          <w:top w:w="180" w:type="dxa"/>
                          <w:left w:w="360" w:type="dxa"/>
                          <w:bottom w:w="180" w:type="dxa"/>
                          <w:right w:w="360" w:type="dxa"/>
                        </w:tcMar>
                        <w:vAlign w:val="center"/>
                        <w:hideMark/>
                      </w:tcPr>
                      <w:p w14:paraId="7058AF44" w14:textId="77777777" w:rsidR="00A13C4F" w:rsidRPr="00A13C4F" w:rsidRDefault="00A13C4F" w:rsidP="00A13C4F">
                        <w:r w:rsidRPr="00A13C4F">
                          <w:rPr>
                            <w:b/>
                            <w:bCs/>
                          </w:rPr>
                          <w:t>Attendees:</w:t>
                        </w:r>
                      </w:p>
                      <w:p w14:paraId="1548C58F" w14:textId="77777777" w:rsidR="00A13C4F" w:rsidRPr="00A13C4F" w:rsidRDefault="00A13C4F" w:rsidP="00A13C4F">
                        <w:r w:rsidRPr="00A13C4F">
                          <w:rPr>
                            <w:b/>
                            <w:bCs/>
                          </w:rPr>
                          <w:t>    In person:</w:t>
                        </w:r>
                      </w:p>
                      <w:p w14:paraId="23CFAA2F" w14:textId="77777777" w:rsidR="00A13C4F" w:rsidRPr="00A13C4F" w:rsidRDefault="00A13C4F" w:rsidP="00A13C4F">
                        <w:r w:rsidRPr="00A13C4F">
                          <w:rPr>
                            <w:b/>
                            <w:bCs/>
                          </w:rPr>
                          <w:t>Mike Powers-Mayor for City of Marion, Tammy Ensey – Historic Elgin Hotel, Jay Christensen – Christensen Reality, Margaret Wilson – Pride, Gene Winkler – County Food Bank, Alecia Stuchlik – Marion Historical Museum, Janet Marler – Marion City Library, Christina Hett – Crafty Cactus, Megan Jones – Bill and Essies and Economic Developer</w:t>
                        </w:r>
                      </w:p>
                      <w:p w14:paraId="70C09F7E" w14:textId="77777777" w:rsidR="00A13C4F" w:rsidRPr="00A13C4F" w:rsidRDefault="00A13C4F" w:rsidP="00A13C4F">
                        <w:r w:rsidRPr="00A13C4F">
                          <w:rPr>
                            <w:b/>
                            <w:bCs/>
                          </w:rPr>
                          <w:t>   Online: Jo Baskerville - Marion Merchants Administrative Assistant</w:t>
                        </w:r>
                      </w:p>
                      <w:p w14:paraId="28B39D7C" w14:textId="77777777" w:rsidR="00A13C4F" w:rsidRPr="00A13C4F" w:rsidRDefault="00A13C4F" w:rsidP="00A13C4F"/>
                      <w:p w14:paraId="1B16C41B" w14:textId="77777777" w:rsidR="00A13C4F" w:rsidRPr="00A13C4F" w:rsidRDefault="00A13C4F" w:rsidP="00A13C4F">
                        <w:r w:rsidRPr="00A13C4F">
                          <w:rPr>
                            <w:b/>
                            <w:bCs/>
                          </w:rPr>
                          <w:t>Business Update:</w:t>
                        </w:r>
                      </w:p>
                      <w:p w14:paraId="536DFD2D" w14:textId="77777777" w:rsidR="00A13C4F" w:rsidRPr="00A13C4F" w:rsidRDefault="00A13C4F" w:rsidP="00A13C4F"/>
                      <w:p w14:paraId="3D96781F" w14:textId="77777777" w:rsidR="00A13C4F" w:rsidRPr="00A13C4F" w:rsidRDefault="00A13C4F" w:rsidP="00A13C4F">
                        <w:r w:rsidRPr="00A13C4F">
                          <w:rPr>
                            <w:u w:val="single"/>
                          </w:rPr>
                          <w:t>City of Marion</w:t>
                        </w:r>
                      </w:p>
                      <w:p w14:paraId="508B0FC2" w14:textId="77777777" w:rsidR="00A13C4F" w:rsidRPr="00A13C4F" w:rsidRDefault="00A13C4F" w:rsidP="00A13C4F">
                        <w:r w:rsidRPr="00A13C4F">
                          <w:t xml:space="preserve">We are starting the budget preparation </w:t>
                        </w:r>
                        <w:proofErr w:type="gramStart"/>
                        <w:r w:rsidRPr="00A13C4F">
                          <w:t>process</w:t>
                        </w:r>
                        <w:proofErr w:type="gramEnd"/>
                        <w:r w:rsidRPr="00A13C4F">
                          <w:t xml:space="preserve"> and it is very daunting. There are so many things that haven’t been taken care of. Just a couple of weeks ago we found 2 air conditioner compressors in the ballroom were going out but fortunately we were able to get a deal on 2 used ones as this wasn’t something that was budgeted for. We are now working on the </w:t>
                        </w:r>
                        <w:proofErr w:type="gramStart"/>
                        <w:r w:rsidRPr="00A13C4F">
                          <w:t>budget</w:t>
                        </w:r>
                        <w:proofErr w:type="gramEnd"/>
                        <w:r w:rsidRPr="00A13C4F">
                          <w:t xml:space="preserve"> and we would like to have city council meetings discussing the budget line items. For example, Megan doesn’t have a budget for anything but </w:t>
                        </w:r>
                        <w:proofErr w:type="gramStart"/>
                        <w:r w:rsidRPr="00A13C4F">
                          <w:t>starting next year</w:t>
                        </w:r>
                        <w:proofErr w:type="gramEnd"/>
                        <w:r w:rsidRPr="00A13C4F">
                          <w:t xml:space="preserve"> she will have one for Economic Development. There are things like the transient guest tax and community foundation that </w:t>
                        </w:r>
                        <w:proofErr w:type="gramStart"/>
                        <w:r w:rsidRPr="00A13C4F">
                          <w:t>help out</w:t>
                        </w:r>
                        <w:proofErr w:type="gramEnd"/>
                        <w:r w:rsidRPr="00A13C4F">
                          <w:t xml:space="preserve"> but we don’t want to use those up and then they are gone before they can be used for other things. As a side note, county does have a bigger reserve so if we are doing something for county and not just Marion then we should go to them first if asking to use the transient guest tax money. Most of that reserve comes from the Elgin Hotel before Marion started collecting our own tax. At this time, the county reserve is sitting there and may not even have anyone contributing anymore but the money can and should be used when the situation warrants.</w:t>
                        </w:r>
                      </w:p>
                      <w:p w14:paraId="01E85ECC" w14:textId="77777777" w:rsidR="00A13C4F" w:rsidRPr="00A13C4F" w:rsidRDefault="00A13C4F" w:rsidP="00A13C4F"/>
                      <w:p w14:paraId="4A895901" w14:textId="77777777" w:rsidR="00A13C4F" w:rsidRPr="00A13C4F" w:rsidRDefault="00A13C4F" w:rsidP="00A13C4F">
                        <w:r w:rsidRPr="00A13C4F">
                          <w:rPr>
                            <w:u w:val="single"/>
                          </w:rPr>
                          <w:t>County Food Bank</w:t>
                        </w:r>
                      </w:p>
                      <w:p w14:paraId="12284B3E" w14:textId="77777777" w:rsidR="00A13C4F" w:rsidRPr="00A13C4F" w:rsidRDefault="00A13C4F" w:rsidP="00A13C4F">
                        <w:r w:rsidRPr="00A13C4F">
                          <w:lastRenderedPageBreak/>
                          <w:t xml:space="preserve">We applied for a grant from Newton and received some money that we have put into a bigger project. We saw that the Cemetery had 28 plots with just a small circle with a number making it hard to find the right gravesite. We took that on and installed 3ft post for each section on the north side of the section. We set the posts in cement and got new ropes for flag poles along with 60 new flags to help fix up the area. The posts are 4x4 posts that we applied a vinyl sleeve onto with numbers are both sides so people can find the gravesites better. They don’t really have a good map. There is a master of the entire </w:t>
                        </w:r>
                        <w:proofErr w:type="gramStart"/>
                        <w:r w:rsidRPr="00A13C4F">
                          <w:t>place</w:t>
                        </w:r>
                        <w:proofErr w:type="gramEnd"/>
                        <w:r w:rsidRPr="00A13C4F">
                          <w:t xml:space="preserve"> but it is so old it is hard to read. Maybe a new one can be created. High school art students with beautiful painting and calligraphy skills were suggested. The Eberhart grant used to get all this word done is for Marion and Harvey County and it is a broad scope for what the grant would cover. The senior center got a grant to update the </w:t>
                        </w:r>
                        <w:proofErr w:type="gramStart"/>
                        <w:r w:rsidRPr="00A13C4F">
                          <w:t>center</w:t>
                        </w:r>
                        <w:proofErr w:type="gramEnd"/>
                        <w:r w:rsidRPr="00A13C4F">
                          <w:t xml:space="preserve"> and the library got some money as well. It is time to start applying again so I encourage anyone who has a project to </w:t>
                        </w:r>
                        <w:proofErr w:type="gramStart"/>
                        <w:r w:rsidRPr="00A13C4F">
                          <w:t>look into</w:t>
                        </w:r>
                        <w:proofErr w:type="gramEnd"/>
                        <w:r w:rsidRPr="00A13C4F">
                          <w:t xml:space="preserve"> applying.</w:t>
                        </w:r>
                      </w:p>
                      <w:p w14:paraId="2EDB45C4" w14:textId="77777777" w:rsidR="00A13C4F" w:rsidRPr="00A13C4F" w:rsidRDefault="00A13C4F" w:rsidP="00A13C4F"/>
                      <w:p w14:paraId="2D104B8B" w14:textId="77777777" w:rsidR="00A13C4F" w:rsidRPr="00A13C4F" w:rsidRDefault="00A13C4F" w:rsidP="00A13C4F">
                        <w:r w:rsidRPr="00A13C4F">
                          <w:rPr>
                            <w:u w:val="single"/>
                          </w:rPr>
                          <w:t>Marion Historical Museum</w:t>
                        </w:r>
                      </w:p>
                      <w:p w14:paraId="652ED714" w14:textId="77777777" w:rsidR="00A13C4F" w:rsidRPr="00A13C4F" w:rsidRDefault="00A13C4F" w:rsidP="00A13C4F">
                        <w:r w:rsidRPr="00A13C4F">
                          <w:t xml:space="preserve">I was able to get stickers made for the 250th exhibit. We are also making a t-shirt for the children </w:t>
                        </w:r>
                        <w:proofErr w:type="gramStart"/>
                        <w:r w:rsidRPr="00A13C4F">
                          <w:t>saying</w:t>
                        </w:r>
                        <w:proofErr w:type="gramEnd"/>
                        <w:r w:rsidRPr="00A13C4F">
                          <w:t xml:space="preserve"> “History Lives Here!” and “Done, Now, Next” to represent Marion and where we were, are now, and what the future holds. These will be given to the youth who are participating in the art exhibit. I am looking for recommendations for what can represent the Next part on the shirt as right now it is just the courthouse. Maybe something like the youth and newer buildings but it would be nice to keep the courthouse on the shirt somehow. Right now, we have 19 kids participating. The youth </w:t>
                        </w:r>
                        <w:proofErr w:type="gramStart"/>
                        <w:r w:rsidRPr="00A13C4F">
                          <w:t>are able to</w:t>
                        </w:r>
                        <w:proofErr w:type="gramEnd"/>
                        <w:r w:rsidRPr="00A13C4F">
                          <w:t xml:space="preserve"> sell their work. We are having 60% of the proceeds go to the artist and 40% will go back into the museum.</w:t>
                        </w:r>
                      </w:p>
                      <w:p w14:paraId="50FE1453" w14:textId="77777777" w:rsidR="00A13C4F" w:rsidRPr="00A13C4F" w:rsidRDefault="00A13C4F" w:rsidP="00A13C4F">
                        <w:r w:rsidRPr="00A13C4F">
                          <w:t xml:space="preserve">  The other thing I’m working on would be the Marion County Museum passport. We have 6 county museums participating. I did get some quotes and printing 300 passports would be 800 dollars. It would be 300 dollars if they print two to a page and we would have to fold and stable them on our own. The transient guest tax fund for the county would be perfect to cover the cost of this so we will need to reach out to them about it. It is also recommended that we should get a quote for larger batches being printed and see how that impacts the price and what would be the best value for our needs. All passports that are turned in completed will be put into a raffle for a night at the Elgin and a voucher for the </w:t>
                        </w:r>
                        <w:proofErr w:type="spellStart"/>
                        <w:r w:rsidRPr="00A13C4F">
                          <w:t>Parlour</w:t>
                        </w:r>
                        <w:proofErr w:type="spellEnd"/>
                        <w:r w:rsidRPr="00A13C4F">
                          <w:t>.</w:t>
                        </w:r>
                      </w:p>
                      <w:p w14:paraId="3E5E89DF" w14:textId="77777777" w:rsidR="00A13C4F" w:rsidRPr="00A13C4F" w:rsidRDefault="00A13C4F" w:rsidP="00A13C4F"/>
                      <w:p w14:paraId="4BDC020F" w14:textId="77777777" w:rsidR="00A13C4F" w:rsidRPr="00A13C4F" w:rsidRDefault="00A13C4F" w:rsidP="00A13C4F">
                        <w:r w:rsidRPr="00A13C4F">
                          <w:rPr>
                            <w:u w:val="single"/>
                          </w:rPr>
                          <w:t>Marion Public Library</w:t>
                        </w:r>
                      </w:p>
                      <w:p w14:paraId="5247CF51" w14:textId="77777777" w:rsidR="00A13C4F" w:rsidRPr="00A13C4F" w:rsidRDefault="00A13C4F" w:rsidP="00A13C4F">
                        <w:r w:rsidRPr="00A13C4F">
                          <w:t xml:space="preserve">We had over 600 plants sold in the plant sale, so it has been a good year. The middle schoolers will come </w:t>
                        </w:r>
                        <w:proofErr w:type="gramStart"/>
                        <w:r w:rsidRPr="00A13C4F">
                          <w:t>help</w:t>
                        </w:r>
                        <w:proofErr w:type="gramEnd"/>
                        <w:r w:rsidRPr="00A13C4F">
                          <w:t xml:space="preserve"> us unload when they are delivered. This is a great fundraiser for community and library. The plant swap went </w:t>
                        </w:r>
                        <w:proofErr w:type="gramStart"/>
                        <w:r w:rsidRPr="00A13C4F">
                          <w:t>really well</w:t>
                        </w:r>
                        <w:proofErr w:type="gramEnd"/>
                        <w:r w:rsidRPr="00A13C4F">
                          <w:t xml:space="preserve"> as well. A couple of plants were left and will go into the community garden. North central Kansas libraries will be doing a library crawl for the summer. You can visit the different libraries and get the QR code scanned to get </w:t>
                        </w:r>
                        <w:proofErr w:type="gramStart"/>
                        <w:r w:rsidRPr="00A13C4F">
                          <w:t>entered into</w:t>
                        </w:r>
                        <w:proofErr w:type="gramEnd"/>
                        <w:r w:rsidRPr="00A13C4F">
                          <w:t xml:space="preserve"> a drawing. This is a fun way to get people to all the different libraries. We are also getting ready for summer reading program. The last thing is that we have the 250th celebration. They will give us the month’s </w:t>
                        </w:r>
                        <w:proofErr w:type="gramStart"/>
                        <w:r w:rsidRPr="00A13C4F">
                          <w:t>theme</w:t>
                        </w:r>
                        <w:proofErr w:type="gramEnd"/>
                        <w:r w:rsidRPr="00A13C4F">
                          <w:t xml:space="preserve"> and we will create our own display of books to go with that.</w:t>
                        </w:r>
                      </w:p>
                      <w:p w14:paraId="27E93669" w14:textId="77777777" w:rsidR="00A13C4F" w:rsidRPr="00A13C4F" w:rsidRDefault="00A13C4F" w:rsidP="00A13C4F"/>
                      <w:p w14:paraId="38D927C5" w14:textId="77777777" w:rsidR="00A13C4F" w:rsidRPr="00A13C4F" w:rsidRDefault="00A13C4F" w:rsidP="00A13C4F">
                        <w:r w:rsidRPr="00A13C4F">
                          <w:t> </w:t>
                        </w:r>
                        <w:r w:rsidRPr="00A13C4F">
                          <w:rPr>
                            <w:u w:val="single"/>
                          </w:rPr>
                          <w:t>Crafty Cactus</w:t>
                        </w:r>
                      </w:p>
                      <w:p w14:paraId="7DD7914C" w14:textId="77777777" w:rsidR="00A13C4F" w:rsidRPr="00A13C4F" w:rsidRDefault="00A13C4F" w:rsidP="00A13C4F">
                        <w:r w:rsidRPr="00A13C4F">
                          <w:t xml:space="preserve">We went to the destination marketing summit </w:t>
                        </w:r>
                        <w:proofErr w:type="gramStart"/>
                        <w:r w:rsidRPr="00A13C4F">
                          <w:t>which  was</w:t>
                        </w:r>
                        <w:proofErr w:type="gramEnd"/>
                        <w:r w:rsidRPr="00A13C4F">
                          <w:t xml:space="preserve"> good. We did learn about Sunflower Summer and wanted to make sure </w:t>
                        </w:r>
                        <w:proofErr w:type="gramStart"/>
                        <w:r w:rsidRPr="00A13C4F">
                          <w:t>people  knew</w:t>
                        </w:r>
                        <w:proofErr w:type="gramEnd"/>
                        <w:r w:rsidRPr="00A13C4F">
                          <w:t xml:space="preserve"> the deadline is May 6</w:t>
                        </w:r>
                        <w:r w:rsidRPr="00A13C4F">
                          <w:rPr>
                            <w:vertAlign w:val="superscript"/>
                          </w:rPr>
                          <w:t>th</w:t>
                        </w:r>
                        <w:r w:rsidRPr="00A13C4F">
                          <w:t xml:space="preserve"> for people wanting to be included in that.  Spring fling is coming </w:t>
                        </w:r>
                        <w:proofErr w:type="gramStart"/>
                        <w:r w:rsidRPr="00A13C4F">
                          <w:t>up</w:t>
                        </w:r>
                        <w:proofErr w:type="gramEnd"/>
                        <w:r w:rsidRPr="00A13C4F">
                          <w:t xml:space="preserve"> and we are </w:t>
                        </w:r>
                        <w:proofErr w:type="gramStart"/>
                        <w:r w:rsidRPr="00A13C4F">
                          <w:t>doing</w:t>
                        </w:r>
                        <w:proofErr w:type="gramEnd"/>
                        <w:r w:rsidRPr="00A13C4F">
                          <w:t xml:space="preserve"> a metal disk that can be stamped </w:t>
                        </w:r>
                        <w:proofErr w:type="gramStart"/>
                        <w:r w:rsidRPr="00A13C4F">
                          <w:t>and  made</w:t>
                        </w:r>
                        <w:proofErr w:type="gramEnd"/>
                        <w:r w:rsidRPr="00A13C4F">
                          <w:t xml:space="preserve"> into a bracelet or a necklace. May 9</w:t>
                        </w:r>
                        <w:r w:rsidRPr="00A13C4F">
                          <w:rPr>
                            <w:vertAlign w:val="superscript"/>
                          </w:rPr>
                          <w:t>th</w:t>
                        </w:r>
                        <w:r w:rsidRPr="00A13C4F">
                          <w:t xml:space="preserve">, which is the day </w:t>
                        </w:r>
                        <w:proofErr w:type="gramStart"/>
                        <w:r w:rsidRPr="00A13C4F">
                          <w:t>before  Mother’s</w:t>
                        </w:r>
                        <w:proofErr w:type="gramEnd"/>
                        <w:r w:rsidRPr="00A13C4F">
                          <w:t xml:space="preserve"> Day, we will have a craft which is a flower wall hanging item for $5.50.  Summer classes are ready with samples! We will be sending fliers home in May. </w:t>
                        </w:r>
                        <w:proofErr w:type="gramStart"/>
                        <w:r w:rsidRPr="00A13C4F">
                          <w:t>Every  Thursday</w:t>
                        </w:r>
                        <w:proofErr w:type="gramEnd"/>
                        <w:r w:rsidRPr="00A13C4F">
                          <w:t xml:space="preserve"> we will have 2 sessions. One is at 11:30 and the other is at 3pm for the classes. Or we can </w:t>
                        </w:r>
                        <w:proofErr w:type="gramStart"/>
                        <w:r w:rsidRPr="00A13C4F">
                          <w:t>do</w:t>
                        </w:r>
                        <w:proofErr w:type="gramEnd"/>
                        <w:r w:rsidRPr="00A13C4F">
                          <w:t xml:space="preserve"> a special appointment if needed. This will be from June 4</w:t>
                        </w:r>
                        <w:r w:rsidRPr="00A13C4F">
                          <w:rPr>
                            <w:vertAlign w:val="superscript"/>
                          </w:rPr>
                          <w:t>th</w:t>
                        </w:r>
                        <w:r w:rsidRPr="00A13C4F">
                          <w:t> to august 6</w:t>
                        </w:r>
                        <w:r w:rsidRPr="00A13C4F">
                          <w:rPr>
                            <w:vertAlign w:val="superscript"/>
                          </w:rPr>
                          <w:t>th</w:t>
                        </w:r>
                        <w:r w:rsidRPr="00A13C4F">
                          <w:t> so every Thursday for 10 weeks.</w:t>
                        </w:r>
                      </w:p>
                      <w:p w14:paraId="51EDFD8E" w14:textId="77777777" w:rsidR="00A13C4F" w:rsidRPr="00A13C4F" w:rsidRDefault="00A13C4F" w:rsidP="00A13C4F"/>
                      <w:p w14:paraId="32250E9F" w14:textId="77777777" w:rsidR="00A13C4F" w:rsidRPr="00A13C4F" w:rsidRDefault="00A13C4F" w:rsidP="00A13C4F">
                        <w:proofErr w:type="spellStart"/>
                        <w:r w:rsidRPr="00A13C4F">
                          <w:rPr>
                            <w:u w:val="single"/>
                          </w:rPr>
                          <w:t>Economical</w:t>
                        </w:r>
                        <w:proofErr w:type="spellEnd"/>
                        <w:r w:rsidRPr="00A13C4F">
                          <w:rPr>
                            <w:u w:val="single"/>
                          </w:rPr>
                          <w:t xml:space="preserve"> Development</w:t>
                        </w:r>
                      </w:p>
                      <w:p w14:paraId="52AEC207" w14:textId="77777777" w:rsidR="00A13C4F" w:rsidRPr="00A13C4F" w:rsidRDefault="00A13C4F" w:rsidP="00A13C4F">
                        <w:r w:rsidRPr="00A13C4F">
                          <w:t xml:space="preserve">The travel info center is needing a resupply of marketing materials. There are price quotes for the brochures for this. To print 500 would be 230 dollars and for 1500 would be 525 dollars to print. The house and the architectural tours I think we would be fine just printing the 500. The maps could be glossed like before for 1300 dollars or we could just put it on a glossy </w:t>
                        </w:r>
                        <w:proofErr w:type="gramStart"/>
                        <w:r w:rsidRPr="00A13C4F">
                          <w:t>paper</w:t>
                        </w:r>
                        <w:proofErr w:type="gramEnd"/>
                        <w:r w:rsidRPr="00A13C4F">
                          <w:t xml:space="preserve"> and it would be1000 dollars. Unfortunately, it can’t go into the rack outside the Elgin if it isn’t on the glossy cardstock because they don’t stand up. The maps are given to every single person and that is more the 1500. Tammy thinks that we might have handed out 3000 maps </w:t>
                        </w:r>
                        <w:r w:rsidRPr="00A13C4F">
                          <w:lastRenderedPageBreak/>
                          <w:t xml:space="preserve">last year. Maybe we start with 1500 and then we can update the map as needed and then print more. </w:t>
                        </w:r>
                        <w:proofErr w:type="gramStart"/>
                        <w:r w:rsidRPr="00A13C4F">
                          <w:t>Megan doing</w:t>
                        </w:r>
                        <w:proofErr w:type="gramEnd"/>
                        <w:r w:rsidRPr="00A13C4F">
                          <w:t xml:space="preserve"> designs saves on cost as graphic designers can be costly and we would have to pay for every little update.</w:t>
                        </w:r>
                      </w:p>
                      <w:p w14:paraId="15565F56" w14:textId="77777777" w:rsidR="00A13C4F" w:rsidRPr="00A13C4F" w:rsidRDefault="00A13C4F" w:rsidP="00A13C4F">
                        <w:r w:rsidRPr="00A13C4F">
                          <w:t xml:space="preserve">As stated, the destination summit was last </w:t>
                        </w:r>
                        <w:proofErr w:type="gramStart"/>
                        <w:r w:rsidRPr="00A13C4F">
                          <w:t>week</w:t>
                        </w:r>
                        <w:proofErr w:type="gramEnd"/>
                        <w:r w:rsidRPr="00A13C4F">
                          <w:t xml:space="preserve"> and Marion was the best represented town. I found that there is a scholarship to send small communities like ours to the marketing bootcamp in Colorado. It won’t cover the cost of travel but will cover the bootcamp. This marketing with Jon Schallert seems to have the best point of view </w:t>
                        </w:r>
                        <w:proofErr w:type="gramStart"/>
                        <w:r w:rsidRPr="00A13C4F">
                          <w:t>for</w:t>
                        </w:r>
                        <w:proofErr w:type="gramEnd"/>
                        <w:r w:rsidRPr="00A13C4F">
                          <w:t xml:space="preserve"> how to market and think out of the box so it is worth going to the bootcamp.</w:t>
                        </w:r>
                      </w:p>
                      <w:p w14:paraId="2D942316" w14:textId="77777777" w:rsidR="00A13C4F" w:rsidRPr="00A13C4F" w:rsidRDefault="00A13C4F" w:rsidP="00A13C4F">
                        <w:r w:rsidRPr="00A13C4F">
                          <w:rPr>
                            <w:vertAlign w:val="superscript"/>
                          </w:rPr>
                          <w:t>Network Kansas has changed the way that application is being done for E-Community loans and Grow Kansas loans etc. May 6th</w:t>
                        </w:r>
                        <w:r w:rsidRPr="00A13C4F">
                          <w:t>, Megan is doing a class on how to apply for the loans. Network Kansas has a lot of lending opportunities for us to apply for and MEDI is a good resource to get information on them.</w:t>
                        </w:r>
                      </w:p>
                      <w:p w14:paraId="2712C95A" w14:textId="77777777" w:rsidR="00A13C4F" w:rsidRPr="00A13C4F" w:rsidRDefault="00A13C4F" w:rsidP="00A13C4F">
                        <w:r w:rsidRPr="00A13C4F">
                          <w:t xml:space="preserve">Available housing in Marion is </w:t>
                        </w:r>
                        <w:proofErr w:type="gramStart"/>
                        <w:r w:rsidRPr="00A13C4F">
                          <w:t>rough</w:t>
                        </w:r>
                        <w:proofErr w:type="gramEnd"/>
                        <w:r w:rsidRPr="00A13C4F">
                          <w:t xml:space="preserve"> but we are working on how to improve that so reach out if you have any suggestions.</w:t>
                        </w:r>
                      </w:p>
                      <w:p w14:paraId="16C34AAE" w14:textId="77777777" w:rsidR="00A13C4F" w:rsidRPr="00A13C4F" w:rsidRDefault="00A13C4F" w:rsidP="00A13C4F"/>
                      <w:p w14:paraId="5D14A58A" w14:textId="77777777" w:rsidR="00A13C4F" w:rsidRPr="00A13C4F" w:rsidRDefault="00A13C4F" w:rsidP="00A13C4F">
                        <w:r w:rsidRPr="00A13C4F">
                          <w:rPr>
                            <w:u w:val="single"/>
                          </w:rPr>
                          <w:t>Historic Elgin Hotel</w:t>
                        </w:r>
                      </w:p>
                      <w:p w14:paraId="7C1F7F0A" w14:textId="77777777" w:rsidR="00A13C4F" w:rsidRPr="00A13C4F" w:rsidRDefault="00A13C4F" w:rsidP="00A13C4F">
                        <w:r w:rsidRPr="00A13C4F">
                          <w:t> Spring fling is happening.  Make sure you are signing up for Sunflower Summer. For the community we have The Elgin, Marion Historic Museum, and maybe the summer play as representation as of right now.  </w:t>
                        </w:r>
                      </w:p>
                      <w:p w14:paraId="5F598FA7" w14:textId="77777777" w:rsidR="00A13C4F" w:rsidRPr="00A13C4F" w:rsidRDefault="00A13C4F" w:rsidP="00A13C4F"/>
                      <w:p w14:paraId="09E8DE9A" w14:textId="77777777" w:rsidR="00A13C4F" w:rsidRPr="00A13C4F" w:rsidRDefault="00A13C4F" w:rsidP="00A13C4F"/>
                      <w:p w14:paraId="45B060C2" w14:textId="77777777" w:rsidR="00A13C4F" w:rsidRPr="00A13C4F" w:rsidRDefault="00A13C4F" w:rsidP="00A13C4F"/>
                      <w:p w14:paraId="1A7CCFC4" w14:textId="77777777" w:rsidR="00A13C4F" w:rsidRPr="00A13C4F" w:rsidRDefault="00A13C4F" w:rsidP="00A13C4F">
                        <w:r w:rsidRPr="00A13C4F">
                          <w:t> </w:t>
                        </w:r>
                      </w:p>
                      <w:p w14:paraId="413B4B26" w14:textId="77777777" w:rsidR="00A13C4F" w:rsidRPr="00A13C4F" w:rsidRDefault="00A13C4F" w:rsidP="00A13C4F"/>
                      <w:p w14:paraId="1ABECC72" w14:textId="77777777" w:rsidR="00A13C4F" w:rsidRPr="00A13C4F" w:rsidRDefault="00A13C4F" w:rsidP="00A13C4F"/>
                      <w:p w14:paraId="24B5EA83" w14:textId="77777777" w:rsidR="00A13C4F" w:rsidRPr="00A13C4F" w:rsidRDefault="00A13C4F" w:rsidP="00A13C4F"/>
                      <w:p w14:paraId="71F266CC" w14:textId="77777777" w:rsidR="00A13C4F" w:rsidRPr="00A13C4F" w:rsidRDefault="00A13C4F" w:rsidP="00A13C4F"/>
                      <w:p w14:paraId="7B5E9DB0" w14:textId="77777777" w:rsidR="00A13C4F" w:rsidRPr="00A13C4F" w:rsidRDefault="00A13C4F" w:rsidP="00A13C4F">
                        <w:r w:rsidRPr="00A13C4F">
                          <w:rPr>
                            <w:b/>
                            <w:bCs/>
                          </w:rPr>
                          <w:t>Opportunities</w:t>
                        </w:r>
                      </w:p>
                      <w:p w14:paraId="77D45342" w14:textId="77777777" w:rsidR="00A13C4F" w:rsidRPr="00A13C4F" w:rsidRDefault="00A13C4F" w:rsidP="00A13C4F"/>
                      <w:p w14:paraId="278B0197" w14:textId="77777777" w:rsidR="00A13C4F" w:rsidRPr="00A13C4F" w:rsidRDefault="00A13C4F" w:rsidP="00A13C4F">
                        <w:pPr>
                          <w:numPr>
                            <w:ilvl w:val="0"/>
                            <w:numId w:val="1"/>
                          </w:numPr>
                        </w:pPr>
                        <w:r w:rsidRPr="00A13C4F">
                          <w:t xml:space="preserve">We need to discuss at the next </w:t>
                        </w:r>
                        <w:proofErr w:type="gramStart"/>
                        <w:r w:rsidRPr="00A13C4F">
                          <w:t>meeting about</w:t>
                        </w:r>
                        <w:proofErr w:type="gramEnd"/>
                        <w:r w:rsidRPr="00A13C4F">
                          <w:t xml:space="preserve"> how some small businesses are holding a celebration for the 250th but maybe we should do something as MMA. It would be fun to enlist teens </w:t>
                        </w:r>
                        <w:proofErr w:type="gramStart"/>
                        <w:r w:rsidRPr="00A13C4F">
                          <w:t>do</w:t>
                        </w:r>
                        <w:proofErr w:type="gramEnd"/>
                        <w:r w:rsidRPr="00A13C4F">
                          <w:t xml:space="preserve"> something and help us, including maybe giving us some of their own ideas. Maybe we could have a contest like the logo contest to come up with ideas. If you are doing something to celebrate the 250</w:t>
                        </w:r>
                        <w:r w:rsidRPr="00A13C4F">
                          <w:rPr>
                            <w:vertAlign w:val="superscript"/>
                          </w:rPr>
                          <w:t>th</w:t>
                        </w:r>
                        <w:r w:rsidRPr="00A13C4F">
                          <w:t xml:space="preserve"> please give travelKS.com information on what you are doing to celebrate.  The state is having America’s </w:t>
                        </w:r>
                        <w:proofErr w:type="gramStart"/>
                        <w:r w:rsidRPr="00A13C4F">
                          <w:t>potluck</w:t>
                        </w:r>
                        <w:proofErr w:type="gramEnd"/>
                        <w:r w:rsidRPr="00A13C4F">
                          <w:t xml:space="preserve"> and it would be fun if we did a Marion one as well.</w:t>
                        </w:r>
                      </w:p>
                      <w:p w14:paraId="1AC8C604" w14:textId="77777777" w:rsidR="00A13C4F" w:rsidRPr="00A13C4F" w:rsidRDefault="00A13C4F" w:rsidP="00A13C4F">
                        <w:pPr>
                          <w:numPr>
                            <w:ilvl w:val="0"/>
                            <w:numId w:val="1"/>
                          </w:numPr>
                        </w:pPr>
                        <w:r w:rsidRPr="00A13C4F">
                          <w:t xml:space="preserve">Tammy went to Topeka’s round table which is a quarterly meeting with the regions to find out what’s going on in Topeka and give feedback </w:t>
                        </w:r>
                        <w:proofErr w:type="gramStart"/>
                        <w:r w:rsidRPr="00A13C4F">
                          <w:t>with</w:t>
                        </w:r>
                        <w:proofErr w:type="gramEnd"/>
                        <w:r w:rsidRPr="00A13C4F">
                          <w:t xml:space="preserve"> issues that are being faced. We will do updates next meeting as we are running out of time. We do know that tourism got the same budget-wise so we should be grateful there were no big cuts. Sunflower Summer did get a cut though.</w:t>
                        </w:r>
                      </w:p>
                      <w:p w14:paraId="236137DC" w14:textId="77777777" w:rsidR="00A13C4F" w:rsidRPr="00A13C4F" w:rsidRDefault="00A13C4F" w:rsidP="00A13C4F">
                        <w:pPr>
                          <w:numPr>
                            <w:ilvl w:val="0"/>
                            <w:numId w:val="1"/>
                          </w:numPr>
                        </w:pPr>
                        <w:r w:rsidRPr="00A13C4F">
                          <w:t>The Elgin is selling the Kansas coin for 15 or 16 dollars.</w:t>
                        </w:r>
                      </w:p>
                      <w:p w14:paraId="63A8B36F" w14:textId="77777777" w:rsidR="00A13C4F" w:rsidRPr="00A13C4F" w:rsidRDefault="00A13C4F" w:rsidP="00A13C4F">
                        <w:pPr>
                          <w:numPr>
                            <w:ilvl w:val="0"/>
                            <w:numId w:val="1"/>
                          </w:numPr>
                        </w:pPr>
                        <w:r w:rsidRPr="00A13C4F">
                          <w:t>The historical preservation office told us we were waiting on information on the list of buildings and owners so that they could review it for listing as a Historic Commercial District. That lack of information was not passed on till Megan went and asked but now the ball is rolling again.</w:t>
                        </w:r>
                      </w:p>
                      <w:p w14:paraId="59F89239" w14:textId="77777777" w:rsidR="00A13C4F" w:rsidRPr="00A13C4F" w:rsidRDefault="00A13C4F" w:rsidP="00A13C4F">
                        <w:pPr>
                          <w:numPr>
                            <w:ilvl w:val="0"/>
                            <w:numId w:val="1"/>
                          </w:numPr>
                        </w:pPr>
                        <w:r w:rsidRPr="00A13C4F">
                          <w:t xml:space="preserve">The Marion Merchant Association website has been published. The goal is to make the calendar something everyone can add to on their own. Until then, please make sure you send </w:t>
                        </w:r>
                        <w:proofErr w:type="gramStart"/>
                        <w:r w:rsidRPr="00A13C4F">
                          <w:t>Jo</w:t>
                        </w:r>
                        <w:proofErr w:type="gramEnd"/>
                        <w:r w:rsidRPr="00A13C4F">
                          <w:t xml:space="preserve"> anything you want on our event calendar.</w:t>
                        </w:r>
                      </w:p>
                    </w:tc>
                  </w:tr>
                </w:tbl>
                <w:p w14:paraId="3668AEE0" w14:textId="77777777" w:rsidR="00A13C4F" w:rsidRPr="00A13C4F" w:rsidRDefault="00A13C4F" w:rsidP="00A13C4F"/>
              </w:tc>
            </w:tr>
          </w:tbl>
          <w:p w14:paraId="2F866328" w14:textId="77777777" w:rsidR="00A13C4F" w:rsidRPr="00A13C4F" w:rsidRDefault="00A13C4F" w:rsidP="00A13C4F"/>
        </w:tc>
      </w:tr>
    </w:tbl>
    <w:p w14:paraId="71BB342A" w14:textId="77777777" w:rsidR="00580BD7" w:rsidRPr="00A13C4F" w:rsidRDefault="00580BD7" w:rsidP="00A13C4F"/>
    <w:sectPr w:rsidR="00580BD7" w:rsidRPr="00A13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D2BDF"/>
    <w:multiLevelType w:val="multilevel"/>
    <w:tmpl w:val="A1A6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49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4F"/>
    <w:rsid w:val="00466394"/>
    <w:rsid w:val="005141E3"/>
    <w:rsid w:val="00580BD7"/>
    <w:rsid w:val="006F0806"/>
    <w:rsid w:val="00845125"/>
    <w:rsid w:val="00A13C4F"/>
    <w:rsid w:val="00F2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C8F1"/>
  <w15:chartTrackingRefBased/>
  <w15:docId w15:val="{8185F22C-CCC6-4E20-866A-E1CC58D4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C4F"/>
    <w:rPr>
      <w:rFonts w:eastAsiaTheme="majorEastAsia" w:cstheme="majorBidi"/>
      <w:color w:val="272727" w:themeColor="text1" w:themeTint="D8"/>
    </w:rPr>
  </w:style>
  <w:style w:type="paragraph" w:styleId="Title">
    <w:name w:val="Title"/>
    <w:basedOn w:val="Normal"/>
    <w:next w:val="Normal"/>
    <w:link w:val="TitleChar"/>
    <w:uiPriority w:val="10"/>
    <w:qFormat/>
    <w:rsid w:val="00A13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4F"/>
    <w:pPr>
      <w:spacing w:before="160"/>
      <w:jc w:val="center"/>
    </w:pPr>
    <w:rPr>
      <w:i/>
      <w:iCs/>
      <w:color w:val="404040" w:themeColor="text1" w:themeTint="BF"/>
    </w:rPr>
  </w:style>
  <w:style w:type="character" w:customStyle="1" w:styleId="QuoteChar">
    <w:name w:val="Quote Char"/>
    <w:basedOn w:val="DefaultParagraphFont"/>
    <w:link w:val="Quote"/>
    <w:uiPriority w:val="29"/>
    <w:rsid w:val="00A13C4F"/>
    <w:rPr>
      <w:i/>
      <w:iCs/>
      <w:color w:val="404040" w:themeColor="text1" w:themeTint="BF"/>
    </w:rPr>
  </w:style>
  <w:style w:type="paragraph" w:styleId="ListParagraph">
    <w:name w:val="List Paragraph"/>
    <w:basedOn w:val="Normal"/>
    <w:uiPriority w:val="34"/>
    <w:qFormat/>
    <w:rsid w:val="00A13C4F"/>
    <w:pPr>
      <w:ind w:left="720"/>
      <w:contextualSpacing/>
    </w:pPr>
  </w:style>
  <w:style w:type="character" w:styleId="IntenseEmphasis">
    <w:name w:val="Intense Emphasis"/>
    <w:basedOn w:val="DefaultParagraphFont"/>
    <w:uiPriority w:val="21"/>
    <w:qFormat/>
    <w:rsid w:val="00A13C4F"/>
    <w:rPr>
      <w:i/>
      <w:iCs/>
      <w:color w:val="0F4761" w:themeColor="accent1" w:themeShade="BF"/>
    </w:rPr>
  </w:style>
  <w:style w:type="paragraph" w:styleId="IntenseQuote">
    <w:name w:val="Intense Quote"/>
    <w:basedOn w:val="Normal"/>
    <w:next w:val="Normal"/>
    <w:link w:val="IntenseQuoteChar"/>
    <w:uiPriority w:val="30"/>
    <w:qFormat/>
    <w:rsid w:val="00A13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C4F"/>
    <w:rPr>
      <w:i/>
      <w:iCs/>
      <w:color w:val="0F4761" w:themeColor="accent1" w:themeShade="BF"/>
    </w:rPr>
  </w:style>
  <w:style w:type="character" w:styleId="IntenseReference">
    <w:name w:val="Intense Reference"/>
    <w:basedOn w:val="DefaultParagraphFont"/>
    <w:uiPriority w:val="32"/>
    <w:qFormat/>
    <w:rsid w:val="00A13C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dc:creator>
  <cp:keywords/>
  <dc:description/>
  <cp:lastModifiedBy>Jo B</cp:lastModifiedBy>
  <cp:revision>2</cp:revision>
  <dcterms:created xsi:type="dcterms:W3CDTF">2026-07-17T19:23:00Z</dcterms:created>
  <dcterms:modified xsi:type="dcterms:W3CDTF">2026-07-17T19:23:00Z</dcterms:modified>
</cp:coreProperties>
</file>